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sz w:val="32"/>
          <w:szCs w:val="32"/>
        </w:rPr>
        <w:t>中国辐射防护学会放射生态分会202</w:t>
      </w:r>
      <w:r>
        <w:rPr>
          <w:rFonts w:ascii="黑体" w:hAnsi="黑体" w:eastAsia="黑体"/>
          <w:sz w:val="32"/>
          <w:szCs w:val="32"/>
        </w:rPr>
        <w:t>3</w:t>
      </w:r>
      <w:r>
        <w:rPr>
          <w:rFonts w:hint="eastAsia" w:ascii="黑体" w:hAnsi="黑体" w:eastAsia="黑体"/>
          <w:sz w:val="32"/>
          <w:szCs w:val="32"/>
        </w:rPr>
        <w:t>年大会</w:t>
      </w:r>
    </w:p>
    <w:p>
      <w:pPr>
        <w:jc w:val="center"/>
        <w:rPr>
          <w:rFonts w:ascii="黑体" w:hAnsi="黑体" w:eastAsia="黑体"/>
          <w:sz w:val="32"/>
          <w:szCs w:val="32"/>
        </w:rPr>
      </w:pPr>
      <w:r>
        <w:rPr>
          <w:rFonts w:hint="eastAsia" w:ascii="黑体" w:hAnsi="黑体" w:eastAsia="黑体"/>
          <w:sz w:val="32"/>
          <w:szCs w:val="32"/>
        </w:rPr>
        <w:t>中国核学会射线束技术分会202</w:t>
      </w:r>
      <w:r>
        <w:rPr>
          <w:rFonts w:ascii="黑体" w:hAnsi="黑体" w:eastAsia="黑体"/>
          <w:sz w:val="32"/>
          <w:szCs w:val="32"/>
        </w:rPr>
        <w:t>3</w:t>
      </w:r>
      <w:r>
        <w:rPr>
          <w:rFonts w:hint="eastAsia" w:ascii="黑体" w:hAnsi="黑体" w:eastAsia="黑体"/>
          <w:sz w:val="32"/>
          <w:szCs w:val="32"/>
        </w:rPr>
        <w:t>年大会</w:t>
      </w:r>
    </w:p>
    <w:p>
      <w:pPr>
        <w:jc w:val="center"/>
        <w:rPr>
          <w:rFonts w:ascii="黑体" w:hAnsi="黑体" w:eastAsia="黑体"/>
          <w:sz w:val="32"/>
          <w:szCs w:val="32"/>
        </w:rPr>
      </w:pPr>
      <w:r>
        <w:rPr>
          <w:rFonts w:hint="eastAsia" w:ascii="黑体" w:hAnsi="黑体" w:eastAsia="黑体"/>
          <w:sz w:val="32"/>
          <w:szCs w:val="32"/>
        </w:rPr>
        <w:t>第七届“辐射与环境”学术交流会</w:t>
      </w:r>
    </w:p>
    <w:p>
      <w:pPr>
        <w:jc w:val="center"/>
        <w:rPr>
          <w:rFonts w:ascii="黑体" w:hAnsi="黑体" w:eastAsia="黑体"/>
          <w:sz w:val="32"/>
          <w:szCs w:val="32"/>
        </w:rPr>
      </w:pPr>
      <w:r>
        <w:rPr>
          <w:rFonts w:hint="eastAsia" w:ascii="黑体" w:hAnsi="黑体" w:eastAsia="黑体"/>
          <w:sz w:val="32"/>
          <w:szCs w:val="32"/>
        </w:rPr>
        <w:t>（第一轮通知）</w:t>
      </w:r>
    </w:p>
    <w:p>
      <w:pPr>
        <w:ind w:firstLine="570"/>
        <w:rPr>
          <w:rFonts w:asciiTheme="minorEastAsia" w:hAnsiTheme="minorEastAsia"/>
          <w:sz w:val="28"/>
          <w:szCs w:val="28"/>
        </w:rPr>
      </w:pPr>
      <w:r>
        <w:rPr>
          <w:rFonts w:hint="eastAsia" w:asciiTheme="minorEastAsia" w:hAnsiTheme="minorEastAsia"/>
          <w:sz w:val="28"/>
          <w:szCs w:val="28"/>
        </w:rPr>
        <w:t>会议以新时代中国特色社会主义思想为指导，坚持“四个面向”，围绕创新驱动发展与基础研究，开展综合和专题学术交流，凝炼智力支撑和专家建议，展示放射生态和射线束技术、辐射与环境及其健康等最新研究成果，进一步弘扬创新精神，凝聚创新力量，营造创新环境，促进创新发展，为实施科技服务社会、推动生态文明，建设美丽、健康中国，为全面建设社会主义现代化国家实现第二个百年奋斗目标做出新的更大的贡献。</w:t>
      </w:r>
    </w:p>
    <w:p>
      <w:pPr>
        <w:ind w:firstLine="570"/>
        <w:rPr>
          <w:rFonts w:asciiTheme="minorEastAsia" w:hAnsiTheme="minorEastAsia"/>
          <w:sz w:val="28"/>
          <w:szCs w:val="28"/>
        </w:rPr>
      </w:pPr>
      <w:r>
        <w:rPr>
          <w:rFonts w:hint="eastAsia" w:asciiTheme="minorEastAsia" w:hAnsiTheme="minorEastAsia"/>
          <w:sz w:val="28"/>
          <w:szCs w:val="28"/>
        </w:rPr>
        <w:t>为促进我国物理、生态、医学等学科科技工作者的交流与合作，展示放射生态和射线束技术及多领域交叉学科研究的最新研究成果，推进相关领域的新理论、新技术和新成果的应用，由中国辐射防护学会放射生态分会及中国核学会射线束技术分会主办，复旦大学现代物理研究所|核科学与技术系、复旦大学核物理与离子束应用教育部重点实验室承办的“中国辐射防护学会放射生态分会202</w:t>
      </w:r>
      <w:r>
        <w:rPr>
          <w:rFonts w:asciiTheme="minorEastAsia" w:hAnsiTheme="minorEastAsia"/>
          <w:sz w:val="28"/>
          <w:szCs w:val="28"/>
        </w:rPr>
        <w:t>3</w:t>
      </w:r>
      <w:r>
        <w:rPr>
          <w:rFonts w:hint="eastAsia" w:asciiTheme="minorEastAsia" w:hAnsiTheme="minorEastAsia"/>
          <w:sz w:val="28"/>
          <w:szCs w:val="28"/>
        </w:rPr>
        <w:t>年大会”、“中国核学会射线束技术分会202</w:t>
      </w:r>
      <w:r>
        <w:rPr>
          <w:rFonts w:asciiTheme="minorEastAsia" w:hAnsiTheme="minorEastAsia"/>
          <w:sz w:val="28"/>
          <w:szCs w:val="28"/>
        </w:rPr>
        <w:t>3</w:t>
      </w:r>
      <w:r>
        <w:rPr>
          <w:rFonts w:hint="eastAsia" w:asciiTheme="minorEastAsia" w:hAnsiTheme="minorEastAsia"/>
          <w:sz w:val="28"/>
          <w:szCs w:val="28"/>
        </w:rPr>
        <w:t>年大会”、第七届“辐射与环境”学术交流会定于</w:t>
      </w:r>
      <w:r>
        <w:rPr>
          <w:rFonts w:hint="eastAsia" w:asciiTheme="minorEastAsia" w:hAnsiTheme="minorEastAsia"/>
          <w:sz w:val="28"/>
          <w:szCs w:val="28"/>
          <w:highlight w:val="yellow"/>
        </w:rPr>
        <w:t>202</w:t>
      </w:r>
      <w:r>
        <w:rPr>
          <w:rFonts w:asciiTheme="minorEastAsia" w:hAnsiTheme="minorEastAsia"/>
          <w:sz w:val="28"/>
          <w:szCs w:val="28"/>
          <w:highlight w:val="yellow"/>
        </w:rPr>
        <w:t>3</w:t>
      </w:r>
      <w:r>
        <w:rPr>
          <w:rFonts w:hint="eastAsia" w:asciiTheme="minorEastAsia" w:hAnsiTheme="minorEastAsia"/>
          <w:sz w:val="28"/>
          <w:szCs w:val="28"/>
          <w:highlight w:val="yellow"/>
        </w:rPr>
        <w:t>年</w:t>
      </w:r>
      <w:r>
        <w:rPr>
          <w:rFonts w:asciiTheme="minorEastAsia" w:hAnsiTheme="minorEastAsia"/>
          <w:sz w:val="28"/>
          <w:szCs w:val="28"/>
          <w:highlight w:val="yellow"/>
        </w:rPr>
        <w:t>10</w:t>
      </w:r>
      <w:r>
        <w:rPr>
          <w:rFonts w:hint="eastAsia" w:asciiTheme="minorEastAsia" w:hAnsiTheme="minorEastAsia"/>
          <w:sz w:val="28"/>
          <w:szCs w:val="28"/>
          <w:highlight w:val="yellow"/>
        </w:rPr>
        <w:t>月</w:t>
      </w:r>
      <w:r>
        <w:rPr>
          <w:rFonts w:asciiTheme="minorEastAsia" w:hAnsiTheme="minorEastAsia"/>
          <w:sz w:val="28"/>
          <w:szCs w:val="28"/>
          <w:highlight w:val="yellow"/>
        </w:rPr>
        <w:t>27-</w:t>
      </w:r>
      <w:r>
        <w:rPr>
          <w:rFonts w:hint="eastAsia" w:asciiTheme="minorEastAsia" w:hAnsiTheme="minorEastAsia"/>
          <w:sz w:val="28"/>
          <w:szCs w:val="28"/>
          <w:highlight w:val="yellow"/>
        </w:rPr>
        <w:t>3</w:t>
      </w:r>
      <w:r>
        <w:rPr>
          <w:rFonts w:asciiTheme="minorEastAsia" w:hAnsiTheme="minorEastAsia"/>
          <w:sz w:val="28"/>
          <w:szCs w:val="28"/>
          <w:highlight w:val="yellow"/>
        </w:rPr>
        <w:t>0</w:t>
      </w:r>
      <w:r>
        <w:rPr>
          <w:rFonts w:hint="eastAsia" w:asciiTheme="minorEastAsia" w:hAnsiTheme="minorEastAsia"/>
          <w:sz w:val="28"/>
          <w:szCs w:val="28"/>
          <w:highlight w:val="yellow"/>
        </w:rPr>
        <w:t>日在上海召开</w:t>
      </w:r>
      <w:r>
        <w:rPr>
          <w:rFonts w:hint="eastAsia" w:asciiTheme="minorEastAsia" w:hAnsiTheme="minorEastAsia"/>
          <w:sz w:val="28"/>
          <w:szCs w:val="28"/>
        </w:rPr>
        <w:t>（2</w:t>
      </w:r>
      <w:r>
        <w:rPr>
          <w:rFonts w:asciiTheme="minorEastAsia" w:hAnsiTheme="minorEastAsia"/>
          <w:sz w:val="28"/>
          <w:szCs w:val="28"/>
        </w:rPr>
        <w:t>7</w:t>
      </w:r>
      <w:r>
        <w:rPr>
          <w:rFonts w:hint="eastAsia" w:asciiTheme="minorEastAsia" w:hAnsiTheme="minorEastAsia"/>
          <w:sz w:val="28"/>
          <w:szCs w:val="28"/>
        </w:rPr>
        <w:t>日报到，2</w:t>
      </w:r>
      <w:r>
        <w:rPr>
          <w:rFonts w:asciiTheme="minorEastAsia" w:hAnsiTheme="minorEastAsia"/>
          <w:sz w:val="28"/>
          <w:szCs w:val="28"/>
        </w:rPr>
        <w:t>8</w:t>
      </w:r>
      <w:r>
        <w:rPr>
          <w:rFonts w:hint="eastAsia" w:asciiTheme="minorEastAsia" w:hAnsiTheme="minorEastAsia"/>
          <w:sz w:val="28"/>
          <w:szCs w:val="28"/>
        </w:rPr>
        <w:t>-</w:t>
      </w:r>
      <w:r>
        <w:rPr>
          <w:rFonts w:asciiTheme="minorEastAsia" w:hAnsiTheme="minorEastAsia"/>
          <w:sz w:val="28"/>
          <w:szCs w:val="28"/>
        </w:rPr>
        <w:t>29</w:t>
      </w:r>
      <w:r>
        <w:rPr>
          <w:rFonts w:hint="eastAsia" w:asciiTheme="minorEastAsia" w:hAnsiTheme="minorEastAsia"/>
          <w:sz w:val="28"/>
          <w:szCs w:val="28"/>
        </w:rPr>
        <w:t>日学术报告，3</w:t>
      </w:r>
      <w:r>
        <w:rPr>
          <w:rFonts w:asciiTheme="minorEastAsia" w:hAnsiTheme="minorEastAsia"/>
          <w:sz w:val="28"/>
          <w:szCs w:val="28"/>
        </w:rPr>
        <w:t>0</w:t>
      </w:r>
      <w:r>
        <w:rPr>
          <w:rFonts w:hint="eastAsia" w:asciiTheme="minorEastAsia" w:hAnsiTheme="minorEastAsia"/>
          <w:sz w:val="28"/>
          <w:szCs w:val="28"/>
        </w:rPr>
        <w:t>日自由讨论），会议主办方将邀请国内外相关领域具有重要学术影响的专家学者做大会特邀报告，并从提交的论文摘要中评选优秀者做大会专题报告。</w:t>
      </w:r>
    </w:p>
    <w:p>
      <w:pPr>
        <w:ind w:firstLine="570"/>
        <w:rPr>
          <w:rFonts w:asciiTheme="minorEastAsia" w:hAnsiTheme="minorEastAsia"/>
          <w:sz w:val="28"/>
          <w:szCs w:val="28"/>
        </w:rPr>
      </w:pPr>
      <w:r>
        <w:rPr>
          <w:rFonts w:hint="eastAsia" w:asciiTheme="minorEastAsia" w:hAnsiTheme="minorEastAsia"/>
          <w:sz w:val="28"/>
          <w:szCs w:val="28"/>
        </w:rPr>
        <w:t>组委会诚挚邀请国内外同行参加本次大会。现将会议相关事宜通知如下：</w:t>
      </w:r>
    </w:p>
    <w:p>
      <w:pPr>
        <w:rPr>
          <w:rFonts w:asciiTheme="minorEastAsia" w:hAnsiTheme="minorEastAsia"/>
          <w:sz w:val="28"/>
          <w:szCs w:val="28"/>
        </w:rPr>
      </w:pPr>
      <w:r>
        <w:rPr>
          <w:rFonts w:hint="eastAsia" w:asciiTheme="minorEastAsia" w:hAnsiTheme="minorEastAsia"/>
          <w:b/>
          <w:bCs/>
          <w:sz w:val="28"/>
          <w:szCs w:val="28"/>
        </w:rPr>
        <w:t xml:space="preserve">大会议题                                                    </w:t>
      </w:r>
    </w:p>
    <w:p>
      <w:pPr>
        <w:rPr>
          <w:rFonts w:asciiTheme="minorEastAsia" w:hAnsiTheme="minorEastAsia"/>
          <w:sz w:val="28"/>
          <w:szCs w:val="28"/>
        </w:rPr>
      </w:pPr>
      <w:r>
        <w:rPr>
          <w:rFonts w:hint="eastAsia" w:asciiTheme="minorEastAsia" w:hAnsiTheme="minorEastAsia"/>
          <w:sz w:val="28"/>
          <w:szCs w:val="28"/>
        </w:rPr>
        <w:t>1、辐射育种、辐射灭菌、农产品辐射保鲜与材料的辐射改性</w:t>
      </w:r>
    </w:p>
    <w:p>
      <w:pPr>
        <w:rPr>
          <w:rFonts w:asciiTheme="minorEastAsia" w:hAnsiTheme="minorEastAsia"/>
          <w:sz w:val="28"/>
          <w:szCs w:val="28"/>
        </w:rPr>
      </w:pPr>
      <w:r>
        <w:rPr>
          <w:rFonts w:hint="eastAsia" w:asciiTheme="minorEastAsia" w:hAnsiTheme="minorEastAsia"/>
          <w:sz w:val="28"/>
          <w:szCs w:val="28"/>
        </w:rPr>
        <w:t>2、射线束技术及其在原子核物理、材料、工业、农业、医学和环</w:t>
      </w:r>
    </w:p>
    <w:p>
      <w:pPr>
        <w:rPr>
          <w:rFonts w:asciiTheme="minorEastAsia" w:hAnsiTheme="minorEastAsia"/>
          <w:sz w:val="28"/>
          <w:szCs w:val="28"/>
        </w:rPr>
      </w:pPr>
      <w:r>
        <w:rPr>
          <w:rFonts w:hint="eastAsia" w:asciiTheme="minorEastAsia" w:hAnsiTheme="minorEastAsia"/>
          <w:sz w:val="28"/>
          <w:szCs w:val="28"/>
        </w:rPr>
        <w:t>境中的应用</w:t>
      </w:r>
    </w:p>
    <w:p>
      <w:pPr>
        <w:rPr>
          <w:rFonts w:asciiTheme="minorEastAsia" w:hAnsiTheme="minorEastAsia"/>
          <w:sz w:val="28"/>
          <w:szCs w:val="28"/>
        </w:rPr>
      </w:pPr>
      <w:r>
        <w:rPr>
          <w:rFonts w:hint="eastAsia" w:asciiTheme="minorEastAsia" w:hAnsiTheme="minorEastAsia"/>
          <w:sz w:val="28"/>
          <w:szCs w:val="28"/>
        </w:rPr>
        <w:t>3、放射性核素迁移和富集、放射生态修复</w:t>
      </w:r>
    </w:p>
    <w:p>
      <w:pPr>
        <w:rPr>
          <w:rFonts w:asciiTheme="minorEastAsia" w:hAnsiTheme="minorEastAsia"/>
          <w:sz w:val="28"/>
          <w:szCs w:val="28"/>
        </w:rPr>
      </w:pPr>
      <w:r>
        <w:rPr>
          <w:rFonts w:hint="eastAsia" w:asciiTheme="minorEastAsia" w:hAnsiTheme="minorEastAsia"/>
          <w:sz w:val="28"/>
          <w:szCs w:val="28"/>
        </w:rPr>
        <w:t>4、射线束与物质相互作用机理</w:t>
      </w:r>
    </w:p>
    <w:p>
      <w:pPr>
        <w:rPr>
          <w:rFonts w:asciiTheme="minorEastAsia" w:hAnsiTheme="minorEastAsia"/>
          <w:sz w:val="28"/>
          <w:szCs w:val="28"/>
        </w:rPr>
      </w:pPr>
      <w:r>
        <w:rPr>
          <w:rFonts w:asciiTheme="minorEastAsia" w:hAnsiTheme="minorEastAsia"/>
          <w:sz w:val="28"/>
          <w:szCs w:val="28"/>
        </w:rPr>
        <w:t>5</w:t>
      </w:r>
      <w:r>
        <w:rPr>
          <w:rFonts w:hint="eastAsia" w:asciiTheme="minorEastAsia" w:hAnsiTheme="minorEastAsia"/>
          <w:sz w:val="28"/>
          <w:szCs w:val="28"/>
        </w:rPr>
        <w:t>、典型核辐射区域生态安全评估、安全保护技术示范</w:t>
      </w:r>
    </w:p>
    <w:p>
      <w:pPr>
        <w:rPr>
          <w:rFonts w:asciiTheme="minorEastAsia" w:hAnsiTheme="minorEastAsia"/>
          <w:sz w:val="28"/>
          <w:szCs w:val="28"/>
        </w:rPr>
      </w:pPr>
      <w:r>
        <w:rPr>
          <w:rFonts w:asciiTheme="minorEastAsia" w:hAnsiTheme="minorEastAsia"/>
          <w:sz w:val="28"/>
          <w:szCs w:val="28"/>
        </w:rPr>
        <w:t>6</w:t>
      </w:r>
      <w:r>
        <w:rPr>
          <w:rFonts w:hint="eastAsia" w:asciiTheme="minorEastAsia" w:hAnsiTheme="minorEastAsia"/>
          <w:sz w:val="28"/>
          <w:szCs w:val="28"/>
        </w:rPr>
        <w:t>、矿产资源中放射性测量、防护及其健康影响</w:t>
      </w:r>
    </w:p>
    <w:p>
      <w:pPr>
        <w:rPr>
          <w:rFonts w:asciiTheme="minorEastAsia" w:hAnsiTheme="minorEastAsia"/>
          <w:sz w:val="28"/>
          <w:szCs w:val="28"/>
        </w:rPr>
      </w:pPr>
      <w:r>
        <w:rPr>
          <w:rFonts w:asciiTheme="minorEastAsia" w:hAnsiTheme="minorEastAsia"/>
          <w:sz w:val="28"/>
          <w:szCs w:val="28"/>
        </w:rPr>
        <w:t>7</w:t>
      </w:r>
      <w:r>
        <w:rPr>
          <w:rFonts w:hint="eastAsia" w:asciiTheme="minorEastAsia" w:hAnsiTheme="minorEastAsia"/>
          <w:sz w:val="28"/>
          <w:szCs w:val="28"/>
        </w:rPr>
        <w:t>、矿山氡和居室氡测量及其防护研究</w:t>
      </w:r>
    </w:p>
    <w:p>
      <w:pPr>
        <w:rPr>
          <w:rFonts w:asciiTheme="minorEastAsia" w:hAnsiTheme="minorEastAsia"/>
          <w:sz w:val="28"/>
          <w:szCs w:val="28"/>
        </w:rPr>
      </w:pPr>
      <w:r>
        <w:rPr>
          <w:rFonts w:asciiTheme="minorEastAsia" w:hAnsiTheme="minorEastAsia"/>
          <w:sz w:val="28"/>
          <w:szCs w:val="28"/>
        </w:rPr>
        <w:t>8</w:t>
      </w:r>
      <w:r>
        <w:rPr>
          <w:rFonts w:hint="eastAsia" w:asciiTheme="minorEastAsia" w:hAnsiTheme="minorEastAsia"/>
          <w:sz w:val="28"/>
          <w:szCs w:val="28"/>
        </w:rPr>
        <w:t>、辐射生物效应和辐射剂量估算</w:t>
      </w:r>
    </w:p>
    <w:p>
      <w:pPr>
        <w:rPr>
          <w:rFonts w:asciiTheme="minorEastAsia" w:hAnsiTheme="minorEastAsia"/>
          <w:sz w:val="28"/>
          <w:szCs w:val="28"/>
        </w:rPr>
      </w:pPr>
      <w:r>
        <w:rPr>
          <w:rFonts w:asciiTheme="minorEastAsia" w:hAnsiTheme="minorEastAsia"/>
          <w:sz w:val="28"/>
          <w:szCs w:val="28"/>
        </w:rPr>
        <w:t>9</w:t>
      </w:r>
      <w:r>
        <w:rPr>
          <w:rFonts w:hint="eastAsia" w:asciiTheme="minorEastAsia" w:hAnsiTheme="minorEastAsia"/>
          <w:sz w:val="28"/>
          <w:szCs w:val="28"/>
        </w:rPr>
        <w:t>、放射毒理与放射卫生研究</w:t>
      </w:r>
    </w:p>
    <w:p>
      <w:pPr>
        <w:rPr>
          <w:rFonts w:asciiTheme="minorEastAsia" w:hAnsiTheme="minorEastAsia"/>
          <w:sz w:val="28"/>
          <w:szCs w:val="28"/>
        </w:rPr>
      </w:pPr>
      <w:r>
        <w:rPr>
          <w:rFonts w:asciiTheme="minorEastAsia" w:hAnsiTheme="minorEastAsia"/>
          <w:sz w:val="28"/>
          <w:szCs w:val="28"/>
        </w:rPr>
        <w:t>10</w:t>
      </w:r>
      <w:r>
        <w:rPr>
          <w:rFonts w:hint="eastAsia" w:asciiTheme="minorEastAsia" w:hAnsiTheme="minorEastAsia"/>
          <w:sz w:val="28"/>
          <w:szCs w:val="28"/>
        </w:rPr>
        <w:t>、放射诊疗和核医学中放射防护关键技术研究</w:t>
      </w:r>
    </w:p>
    <w:p>
      <w:pPr>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1</w:t>
      </w:r>
      <w:r>
        <w:rPr>
          <w:rFonts w:hint="eastAsia" w:asciiTheme="minorEastAsia" w:hAnsiTheme="minorEastAsia"/>
          <w:sz w:val="28"/>
          <w:szCs w:val="28"/>
        </w:rPr>
        <w:t>、放射性测量与评价新技术</w:t>
      </w:r>
    </w:p>
    <w:p>
      <w:pPr>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2</w:t>
      </w:r>
      <w:r>
        <w:rPr>
          <w:rFonts w:hint="eastAsia" w:asciiTheme="minorEastAsia" w:hAnsiTheme="minorEastAsia"/>
          <w:sz w:val="28"/>
          <w:szCs w:val="28"/>
        </w:rPr>
        <w:t>、核与辐射类仪器研发及其应用</w:t>
      </w:r>
    </w:p>
    <w:p>
      <w:pPr>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3</w:t>
      </w:r>
      <w:r>
        <w:rPr>
          <w:rFonts w:hint="eastAsia" w:asciiTheme="minorEastAsia" w:hAnsiTheme="minorEastAsia"/>
          <w:sz w:val="28"/>
          <w:szCs w:val="28"/>
        </w:rPr>
        <w:t>、放射类科普作品及其制作技术交流</w:t>
      </w:r>
    </w:p>
    <w:p>
      <w:pPr>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4</w:t>
      </w:r>
      <w:r>
        <w:rPr>
          <w:rFonts w:hint="eastAsia" w:asciiTheme="minorEastAsia" w:hAnsiTheme="minorEastAsia"/>
          <w:sz w:val="28"/>
          <w:szCs w:val="28"/>
        </w:rPr>
        <w:t>、放射实验技术及实验室安全</w:t>
      </w:r>
    </w:p>
    <w:p>
      <w:pPr>
        <w:rPr>
          <w:rFonts w:asciiTheme="minorEastAsia" w:hAnsiTheme="minorEastAsia"/>
          <w:sz w:val="28"/>
        </w:rPr>
      </w:pPr>
      <w:r>
        <w:rPr>
          <w:rFonts w:hint="eastAsia" w:asciiTheme="minorEastAsia" w:hAnsiTheme="minorEastAsia"/>
          <w:sz w:val="28"/>
        </w:rPr>
        <w:t>1</w:t>
      </w:r>
      <w:r>
        <w:rPr>
          <w:rFonts w:asciiTheme="minorEastAsia" w:hAnsiTheme="minorEastAsia"/>
          <w:sz w:val="28"/>
        </w:rPr>
        <w:t>5</w:t>
      </w:r>
      <w:r>
        <w:rPr>
          <w:rFonts w:hint="eastAsia" w:asciiTheme="minorEastAsia" w:hAnsiTheme="minorEastAsia"/>
          <w:sz w:val="28"/>
        </w:rPr>
        <w:t>、核安全理论与实践</w:t>
      </w:r>
    </w:p>
    <w:p>
      <w:pPr>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6</w:t>
      </w:r>
      <w:r>
        <w:rPr>
          <w:rFonts w:hint="eastAsia" w:asciiTheme="minorEastAsia" w:hAnsiTheme="minorEastAsia"/>
          <w:sz w:val="28"/>
          <w:szCs w:val="28"/>
        </w:rPr>
        <w:t>、《氡科学手册》发布会、《放射生态学》定稿会、《中华放射医学与防护杂志》定稿会</w:t>
      </w:r>
    </w:p>
    <w:p>
      <w:pPr>
        <w:rPr>
          <w:rFonts w:asciiTheme="minorEastAsia" w:hAnsiTheme="minorEastAsia"/>
          <w:sz w:val="28"/>
          <w:szCs w:val="28"/>
        </w:rPr>
      </w:pPr>
    </w:p>
    <w:p>
      <w:pPr>
        <w:rPr>
          <w:rFonts w:asciiTheme="minorEastAsia" w:hAnsiTheme="minorEastAsia"/>
          <w:b/>
          <w:bCs/>
          <w:sz w:val="28"/>
          <w:szCs w:val="28"/>
        </w:rPr>
      </w:pPr>
      <w:r>
        <w:rPr>
          <w:rFonts w:hint="eastAsia" w:asciiTheme="minorEastAsia" w:hAnsiTheme="minorEastAsia"/>
          <w:b/>
          <w:bCs/>
          <w:sz w:val="28"/>
          <w:szCs w:val="28"/>
        </w:rPr>
        <w:t xml:space="preserve">大会组织机构                                               </w:t>
      </w:r>
    </w:p>
    <w:p>
      <w:pPr>
        <w:rPr>
          <w:rFonts w:asciiTheme="minorEastAsia" w:hAnsiTheme="minorEastAsia"/>
          <w:b/>
          <w:bCs/>
          <w:sz w:val="28"/>
          <w:szCs w:val="28"/>
        </w:rPr>
      </w:pPr>
      <w:r>
        <w:rPr>
          <w:rFonts w:hint="eastAsia" w:asciiTheme="minorEastAsia" w:hAnsiTheme="minorEastAsia"/>
          <w:b/>
          <w:bCs/>
          <w:sz w:val="28"/>
          <w:szCs w:val="28"/>
        </w:rPr>
        <w:t xml:space="preserve">  </w:t>
      </w:r>
      <w:r>
        <w:rPr>
          <w:rFonts w:hint="eastAsia" w:asciiTheme="minorEastAsia" w:hAnsiTheme="minorEastAsia"/>
          <w:b/>
          <w:bCs/>
          <w:color w:val="FF0000"/>
          <w:sz w:val="28"/>
          <w:szCs w:val="28"/>
        </w:rPr>
        <w:t>主办单位：</w:t>
      </w:r>
      <w:r>
        <w:rPr>
          <w:rFonts w:hint="eastAsia" w:asciiTheme="minorEastAsia" w:hAnsiTheme="minorEastAsia"/>
          <w:b/>
          <w:bCs/>
          <w:sz w:val="28"/>
          <w:szCs w:val="28"/>
        </w:rPr>
        <w:t>中国辐射防护学会放射生态分会</w:t>
      </w:r>
    </w:p>
    <w:p>
      <w:pPr>
        <w:rPr>
          <w:rFonts w:asciiTheme="minorEastAsia" w:hAnsiTheme="minorEastAsia"/>
          <w:b/>
          <w:bCs/>
          <w:sz w:val="28"/>
          <w:szCs w:val="28"/>
        </w:rPr>
      </w:pPr>
      <w:r>
        <w:rPr>
          <w:rFonts w:hint="eastAsia" w:asciiTheme="minorEastAsia" w:hAnsiTheme="minorEastAsia"/>
          <w:b/>
          <w:bCs/>
          <w:sz w:val="28"/>
          <w:szCs w:val="28"/>
        </w:rPr>
        <w:t xml:space="preserve">            中国核学会射线束技术分会</w:t>
      </w:r>
    </w:p>
    <w:p>
      <w:pPr>
        <w:ind w:firstLine="280" w:firstLineChars="100"/>
        <w:rPr>
          <w:rFonts w:asciiTheme="minorEastAsia" w:hAnsiTheme="minorEastAsia"/>
          <w:b/>
          <w:bCs/>
          <w:sz w:val="28"/>
          <w:szCs w:val="28"/>
        </w:rPr>
      </w:pPr>
      <w:r>
        <w:rPr>
          <w:rFonts w:hint="eastAsia" w:asciiTheme="minorEastAsia" w:hAnsiTheme="minorEastAsia"/>
          <w:b/>
          <w:bCs/>
          <w:color w:val="FF0000"/>
          <w:sz w:val="28"/>
          <w:szCs w:val="28"/>
        </w:rPr>
        <w:t>承办单位：</w:t>
      </w:r>
      <w:r>
        <w:rPr>
          <w:rFonts w:hint="eastAsia" w:asciiTheme="minorEastAsia" w:hAnsiTheme="minorEastAsia"/>
          <w:b/>
          <w:bCs/>
          <w:sz w:val="28"/>
          <w:szCs w:val="28"/>
        </w:rPr>
        <w:t>复旦大学现代物理研究所|核科学与技术系</w:t>
      </w:r>
    </w:p>
    <w:p>
      <w:pPr>
        <w:ind w:firstLine="1682" w:firstLineChars="600"/>
        <w:rPr>
          <w:rFonts w:asciiTheme="minorEastAsia" w:hAnsiTheme="minorEastAsia"/>
          <w:b/>
          <w:bCs/>
          <w:sz w:val="28"/>
          <w:szCs w:val="28"/>
        </w:rPr>
      </w:pPr>
      <w:r>
        <w:rPr>
          <w:rFonts w:hint="eastAsia" w:asciiTheme="minorEastAsia" w:hAnsiTheme="minorEastAsia"/>
          <w:b/>
          <w:bCs/>
          <w:sz w:val="28"/>
          <w:szCs w:val="28"/>
        </w:rPr>
        <w:t>复旦大学核物理与离子束应用教育部重点实验室</w:t>
      </w:r>
    </w:p>
    <w:p>
      <w:pPr>
        <w:rPr>
          <w:rFonts w:asciiTheme="minorEastAsia" w:hAnsiTheme="minorEastAsia"/>
          <w:b/>
          <w:bCs/>
          <w:sz w:val="28"/>
          <w:szCs w:val="28"/>
        </w:rPr>
      </w:pPr>
      <w:r>
        <w:rPr>
          <w:rFonts w:hint="eastAsia" w:asciiTheme="minorEastAsia" w:hAnsiTheme="minorEastAsia"/>
          <w:b/>
          <w:bCs/>
          <w:sz w:val="28"/>
          <w:szCs w:val="28"/>
        </w:rPr>
        <w:t xml:space="preserve">组织委员会                                                 </w:t>
      </w:r>
    </w:p>
    <w:p>
      <w:pPr>
        <w:rPr>
          <w:rFonts w:asciiTheme="minorEastAsia" w:hAnsiTheme="minorEastAsia"/>
          <w:b/>
          <w:sz w:val="28"/>
          <w:szCs w:val="28"/>
        </w:rPr>
      </w:pPr>
      <w:r>
        <w:rPr>
          <w:rFonts w:hint="eastAsia" w:asciiTheme="minorEastAsia" w:hAnsiTheme="minorEastAsia"/>
          <w:b/>
          <w:sz w:val="28"/>
          <w:szCs w:val="28"/>
        </w:rPr>
        <w:t>1、放射生态分会：</w:t>
      </w:r>
    </w:p>
    <w:p>
      <w:pPr>
        <w:rPr>
          <w:rFonts w:asciiTheme="minorEastAsia" w:hAnsiTheme="minorEastAsia"/>
          <w:sz w:val="28"/>
          <w:szCs w:val="28"/>
        </w:rPr>
      </w:pPr>
      <w:r>
        <w:rPr>
          <w:rFonts w:hint="eastAsia" w:asciiTheme="minorEastAsia" w:hAnsiTheme="minorEastAsia"/>
          <w:sz w:val="28"/>
          <w:szCs w:val="28"/>
        </w:rPr>
        <w:t xml:space="preserve">理事长： </w:t>
      </w:r>
      <w:r>
        <w:rPr>
          <w:rFonts w:asciiTheme="minorEastAsia" w:hAnsiTheme="minorEastAsia"/>
          <w:sz w:val="28"/>
          <w:szCs w:val="28"/>
        </w:rPr>
        <w:t xml:space="preserve"> </w:t>
      </w:r>
      <w:r>
        <w:rPr>
          <w:rFonts w:hint="eastAsia" w:asciiTheme="minorEastAsia" w:hAnsiTheme="minorEastAsia"/>
          <w:sz w:val="28"/>
          <w:szCs w:val="28"/>
        </w:rPr>
        <w:t>张丰收</w:t>
      </w:r>
    </w:p>
    <w:p>
      <w:pPr>
        <w:rPr>
          <w:rFonts w:asciiTheme="minorEastAsia" w:hAnsiTheme="minorEastAsia"/>
          <w:sz w:val="28"/>
          <w:szCs w:val="28"/>
        </w:rPr>
      </w:pPr>
      <w:r>
        <w:rPr>
          <w:rFonts w:hint="eastAsia" w:asciiTheme="minorEastAsia" w:hAnsiTheme="minorEastAsia"/>
          <w:sz w:val="28"/>
          <w:szCs w:val="28"/>
        </w:rPr>
        <w:t>副理事长：展永、王仲文、吴王锁、肖德涛、张红、李建国、商照荣、陈晓明、丁库克</w:t>
      </w:r>
    </w:p>
    <w:p>
      <w:pPr>
        <w:rPr>
          <w:rFonts w:asciiTheme="minorEastAsia" w:hAnsiTheme="minorEastAsia"/>
          <w:sz w:val="28"/>
          <w:szCs w:val="28"/>
        </w:rPr>
      </w:pPr>
      <w:r>
        <w:rPr>
          <w:rFonts w:hint="eastAsia" w:asciiTheme="minorEastAsia" w:hAnsiTheme="minorEastAsia"/>
          <w:sz w:val="28"/>
          <w:szCs w:val="28"/>
        </w:rPr>
        <w:t xml:space="preserve">秘书长：程伟 </w:t>
      </w:r>
    </w:p>
    <w:p>
      <w:pPr>
        <w:rPr>
          <w:rFonts w:asciiTheme="minorEastAsia" w:hAnsiTheme="minorEastAsia"/>
          <w:sz w:val="28"/>
          <w:szCs w:val="28"/>
        </w:rPr>
      </w:pPr>
      <w:r>
        <w:rPr>
          <w:rFonts w:hint="eastAsia" w:asciiTheme="minorEastAsia" w:hAnsiTheme="minorEastAsia"/>
          <w:sz w:val="28"/>
          <w:szCs w:val="28"/>
        </w:rPr>
        <w:t>副秘书长：包放、桑海波</w:t>
      </w:r>
    </w:p>
    <w:p>
      <w:pPr>
        <w:rPr>
          <w:rFonts w:asciiTheme="minorEastAsia" w:hAnsiTheme="minorEastAsia"/>
          <w:b/>
          <w:bCs/>
          <w:sz w:val="28"/>
          <w:szCs w:val="28"/>
        </w:rPr>
      </w:pPr>
      <w:r>
        <w:rPr>
          <w:rFonts w:hint="eastAsia" w:asciiTheme="minorEastAsia" w:hAnsiTheme="minorEastAsia"/>
          <w:b/>
          <w:bCs/>
          <w:sz w:val="28"/>
          <w:szCs w:val="28"/>
        </w:rPr>
        <w:t>2、射线束技术分会：</w:t>
      </w:r>
    </w:p>
    <w:p>
      <w:pPr>
        <w:rPr>
          <w:rFonts w:asciiTheme="minorEastAsia" w:hAnsiTheme="minorEastAsia"/>
          <w:sz w:val="28"/>
          <w:szCs w:val="28"/>
        </w:rPr>
      </w:pPr>
      <w:r>
        <w:rPr>
          <w:rFonts w:hint="eastAsia" w:asciiTheme="minorEastAsia" w:hAnsiTheme="minorEastAsia"/>
          <w:sz w:val="28"/>
          <w:szCs w:val="28"/>
        </w:rPr>
        <w:t>理事长：  张丰收</w:t>
      </w:r>
    </w:p>
    <w:p>
      <w:pPr>
        <w:rPr>
          <w:rFonts w:asciiTheme="minorEastAsia" w:hAnsiTheme="minorEastAsia"/>
          <w:sz w:val="28"/>
          <w:szCs w:val="28"/>
        </w:rPr>
      </w:pPr>
      <w:r>
        <w:rPr>
          <w:rFonts w:hint="eastAsia" w:asciiTheme="minorEastAsia" w:hAnsiTheme="minorEastAsia"/>
          <w:sz w:val="28"/>
          <w:szCs w:val="28"/>
        </w:rPr>
        <w:t>副理事长：黄文会、肖志刚、薛建明、李文飞、魏宝仁、叶民友、罗延安、孙保华、安竹、夏虹、张崇宏、郭冰、林俊、丁库克</w:t>
      </w:r>
    </w:p>
    <w:p>
      <w:pPr>
        <w:rPr>
          <w:rFonts w:asciiTheme="minorEastAsia" w:hAnsiTheme="minorEastAsia"/>
          <w:sz w:val="28"/>
          <w:szCs w:val="28"/>
        </w:rPr>
      </w:pPr>
      <w:r>
        <w:rPr>
          <w:rFonts w:hint="eastAsia" w:asciiTheme="minorEastAsia" w:hAnsiTheme="minorEastAsia"/>
          <w:sz w:val="28"/>
          <w:szCs w:val="28"/>
        </w:rPr>
        <w:t xml:space="preserve">秘书长：桑海波    </w:t>
      </w:r>
    </w:p>
    <w:p>
      <w:pPr>
        <w:rPr>
          <w:rFonts w:asciiTheme="minorEastAsia" w:hAnsiTheme="minorEastAsia"/>
          <w:sz w:val="28"/>
          <w:szCs w:val="28"/>
        </w:rPr>
      </w:pPr>
      <w:r>
        <w:rPr>
          <w:rFonts w:hint="eastAsia" w:asciiTheme="minorEastAsia" w:hAnsiTheme="minorEastAsia"/>
          <w:sz w:val="28"/>
          <w:szCs w:val="28"/>
        </w:rPr>
        <w:t>副秘书长：包放、程伟</w:t>
      </w:r>
    </w:p>
    <w:p>
      <w:pPr>
        <w:rPr>
          <w:rFonts w:asciiTheme="minorEastAsia" w:hAnsiTheme="minorEastAsia"/>
          <w:b/>
          <w:bCs/>
          <w:sz w:val="28"/>
          <w:szCs w:val="28"/>
        </w:rPr>
      </w:pPr>
      <w:r>
        <w:rPr>
          <w:rFonts w:hint="eastAsia" w:asciiTheme="minorEastAsia" w:hAnsiTheme="minorEastAsia"/>
          <w:b/>
          <w:bCs/>
          <w:sz w:val="28"/>
          <w:szCs w:val="28"/>
        </w:rPr>
        <w:t>3、地方组织委员会：</w:t>
      </w:r>
    </w:p>
    <w:p>
      <w:pPr>
        <w:rPr>
          <w:rFonts w:asciiTheme="minorEastAsia" w:hAnsiTheme="minorEastAsia"/>
          <w:sz w:val="28"/>
          <w:szCs w:val="28"/>
        </w:rPr>
      </w:pPr>
      <w:r>
        <w:rPr>
          <w:rFonts w:hint="eastAsia" w:asciiTheme="minorEastAsia" w:hAnsiTheme="minorEastAsia"/>
          <w:sz w:val="28"/>
          <w:szCs w:val="28"/>
        </w:rPr>
        <w:t>魏宝仁、米赵宏、李鹤婷、肖君、王旭飞、沈皓</w:t>
      </w:r>
    </w:p>
    <w:p>
      <w:pPr>
        <w:rPr>
          <w:rFonts w:asciiTheme="minorEastAsia" w:hAnsiTheme="minorEastAsia"/>
          <w:sz w:val="28"/>
          <w:szCs w:val="28"/>
        </w:rPr>
      </w:pPr>
      <w:r>
        <w:rPr>
          <w:rFonts w:hint="eastAsia" w:asciiTheme="minorEastAsia" w:hAnsiTheme="minorEastAsia"/>
          <w:sz w:val="28"/>
          <w:szCs w:val="28"/>
        </w:rPr>
        <w:t>会议邮箱：</w:t>
      </w:r>
      <w:r>
        <w:fldChar w:fldCharType="begin"/>
      </w:r>
      <w:r>
        <w:instrText xml:space="preserve"> HYPERLINK </w:instrText>
      </w:r>
      <w:r>
        <w:fldChar w:fldCharType="separate"/>
      </w:r>
      <w:r>
        <w:rPr>
          <w:rStyle w:val="9"/>
          <w:rFonts w:asciiTheme="minorEastAsia" w:hAnsiTheme="minorEastAsia"/>
          <w:sz w:val="28"/>
          <w:szCs w:val="28"/>
        </w:rPr>
        <w:t>fdnp@fudan.edu.cn</w:t>
      </w:r>
      <w:r>
        <w:rPr>
          <w:rStyle w:val="9"/>
          <w:rFonts w:asciiTheme="minorEastAsia" w:hAnsiTheme="minorEastAsia"/>
          <w:sz w:val="28"/>
          <w:szCs w:val="28"/>
        </w:rPr>
        <w:fldChar w:fldCharType="end"/>
      </w:r>
    </w:p>
    <w:p>
      <w:pPr>
        <w:rPr>
          <w:rFonts w:asciiTheme="minorEastAsia" w:hAnsiTheme="minorEastAsia"/>
          <w:sz w:val="28"/>
          <w:szCs w:val="28"/>
        </w:rPr>
      </w:pPr>
      <w:r>
        <w:rPr>
          <w:rFonts w:hint="eastAsia" w:asciiTheme="minorEastAsia" w:hAnsiTheme="minorEastAsia"/>
          <w:sz w:val="28"/>
          <w:szCs w:val="28"/>
        </w:rPr>
        <w:t>联系人：米赵宏：</w:t>
      </w:r>
      <w:r>
        <w:rPr>
          <w:rFonts w:asciiTheme="minorEastAsia" w:hAnsiTheme="minorEastAsia"/>
          <w:sz w:val="28"/>
          <w:szCs w:val="28"/>
        </w:rPr>
        <w:t xml:space="preserve">  </w:t>
      </w:r>
      <w:r>
        <w:rPr>
          <w:rFonts w:hint="eastAsia" w:asciiTheme="minorEastAsia" w:hAnsiTheme="minorEastAsia"/>
          <w:sz w:val="28"/>
          <w:szCs w:val="28"/>
        </w:rPr>
        <w:t>复旦大学</w:t>
      </w:r>
    </w:p>
    <w:p>
      <w:pPr>
        <w:ind w:firstLine="1120" w:firstLineChars="400"/>
        <w:rPr>
          <w:rFonts w:asciiTheme="minorEastAsia" w:hAnsiTheme="minorEastAsia"/>
          <w:sz w:val="28"/>
          <w:szCs w:val="28"/>
        </w:rPr>
      </w:pPr>
      <w:r>
        <w:rPr>
          <w:rFonts w:hint="eastAsia" w:asciiTheme="minorEastAsia" w:hAnsiTheme="minorEastAsia"/>
          <w:sz w:val="28"/>
          <w:szCs w:val="28"/>
        </w:rPr>
        <w:t>桑海波：北京师范大学</w:t>
      </w:r>
    </w:p>
    <w:p>
      <w:pPr>
        <w:ind w:firstLine="1120" w:firstLineChars="400"/>
        <w:rPr>
          <w:rFonts w:asciiTheme="minorEastAsia" w:hAnsiTheme="minorEastAsia"/>
          <w:sz w:val="28"/>
          <w:szCs w:val="28"/>
        </w:rPr>
      </w:pPr>
      <w:r>
        <w:rPr>
          <w:rFonts w:hint="eastAsia" w:asciiTheme="minorEastAsia" w:hAnsiTheme="minorEastAsia"/>
          <w:sz w:val="28"/>
          <w:szCs w:val="28"/>
        </w:rPr>
        <w:t xml:space="preserve">程 </w:t>
      </w:r>
      <w:r>
        <w:rPr>
          <w:rFonts w:asciiTheme="minorEastAsia" w:hAnsiTheme="minorEastAsia"/>
          <w:sz w:val="28"/>
          <w:szCs w:val="28"/>
        </w:rPr>
        <w:t xml:space="preserve"> </w:t>
      </w:r>
      <w:r>
        <w:rPr>
          <w:rFonts w:hint="eastAsia" w:asciiTheme="minorEastAsia" w:hAnsiTheme="minorEastAsia"/>
          <w:sz w:val="28"/>
          <w:szCs w:val="28"/>
        </w:rPr>
        <w:t>伟：北京师范大学</w:t>
      </w:r>
    </w:p>
    <w:p>
      <w:pPr>
        <w:ind w:firstLine="1120" w:firstLineChars="400"/>
        <w:rPr>
          <w:rFonts w:asciiTheme="minorEastAsia" w:hAnsiTheme="minorEastAsia"/>
          <w:sz w:val="28"/>
          <w:szCs w:val="28"/>
        </w:rPr>
      </w:pPr>
      <w:r>
        <w:rPr>
          <w:rFonts w:hint="eastAsia" w:asciiTheme="minorEastAsia" w:hAnsiTheme="minorEastAsia"/>
          <w:sz w:val="28"/>
          <w:szCs w:val="28"/>
        </w:rPr>
        <w:t xml:space="preserve">包 </w:t>
      </w:r>
      <w:r>
        <w:rPr>
          <w:rFonts w:asciiTheme="minorEastAsia" w:hAnsiTheme="minorEastAsia"/>
          <w:sz w:val="28"/>
          <w:szCs w:val="28"/>
        </w:rPr>
        <w:t xml:space="preserve"> </w:t>
      </w:r>
      <w:r>
        <w:rPr>
          <w:rFonts w:hint="eastAsia" w:asciiTheme="minorEastAsia" w:hAnsiTheme="minorEastAsia"/>
          <w:sz w:val="28"/>
          <w:szCs w:val="28"/>
        </w:rPr>
        <w:t>放：</w:t>
      </w:r>
      <w:r>
        <w:rPr>
          <w:rFonts w:asciiTheme="minorEastAsia" w:hAnsiTheme="minorEastAsia"/>
          <w:sz w:val="28"/>
          <w:szCs w:val="28"/>
        </w:rPr>
        <w:t xml:space="preserve"> </w:t>
      </w:r>
      <w:r>
        <w:rPr>
          <w:rFonts w:hint="eastAsia" w:asciiTheme="minorEastAsia" w:hAnsiTheme="minorEastAsia"/>
          <w:sz w:val="28"/>
          <w:szCs w:val="28"/>
        </w:rPr>
        <w:t>北京市科技院辐射技术研究所</w:t>
      </w:r>
    </w:p>
    <w:p>
      <w:pPr>
        <w:ind w:firstLine="1120" w:firstLineChars="400"/>
        <w:rPr>
          <w:rFonts w:asciiTheme="minorEastAsia" w:hAnsiTheme="minorEastAsia"/>
          <w:sz w:val="28"/>
          <w:szCs w:val="28"/>
        </w:rPr>
      </w:pPr>
      <w:r>
        <w:rPr>
          <w:rFonts w:hint="eastAsia" w:asciiTheme="minorEastAsia" w:hAnsiTheme="minorEastAsia"/>
          <w:sz w:val="28"/>
          <w:szCs w:val="28"/>
        </w:rPr>
        <w:t>魏宝仁：</w:t>
      </w:r>
      <w:bookmarkStart w:id="0" w:name="_GoBack"/>
      <w:bookmarkEnd w:id="0"/>
      <w:r>
        <w:rPr>
          <w:rFonts w:asciiTheme="minorEastAsia" w:hAnsiTheme="minorEastAsia"/>
          <w:sz w:val="28"/>
          <w:szCs w:val="28"/>
        </w:rPr>
        <w:t xml:space="preserve"> </w:t>
      </w:r>
      <w:r>
        <w:rPr>
          <w:rFonts w:hint="eastAsia" w:asciiTheme="minorEastAsia" w:hAnsiTheme="minorEastAsia"/>
          <w:sz w:val="28"/>
          <w:szCs w:val="28"/>
        </w:rPr>
        <w:t>复旦大学</w:t>
      </w:r>
    </w:p>
    <w:p>
      <w:pPr>
        <w:ind w:firstLine="1120" w:firstLineChars="400"/>
        <w:rPr>
          <w:rFonts w:asciiTheme="minorEastAsia" w:hAnsiTheme="minorEastAsia"/>
          <w:sz w:val="28"/>
          <w:szCs w:val="28"/>
        </w:rPr>
      </w:pPr>
    </w:p>
    <w:p>
      <w:pPr>
        <w:ind w:firstLine="1542" w:firstLineChars="550"/>
        <w:jc w:val="right"/>
        <w:rPr>
          <w:rFonts w:asciiTheme="minorEastAsia" w:hAnsiTheme="minorEastAsia"/>
          <w:b/>
          <w:bCs/>
          <w:sz w:val="28"/>
          <w:szCs w:val="28"/>
        </w:rPr>
      </w:pPr>
      <w:r>
        <w:rPr>
          <w:rFonts w:hint="eastAsia" w:asciiTheme="minorEastAsia" w:hAnsiTheme="minorEastAsia"/>
          <w:b/>
          <w:bCs/>
          <w:sz w:val="28"/>
          <w:szCs w:val="28"/>
        </w:rPr>
        <w:t>复旦大学现代物理研究所|核科学与技术系</w:t>
      </w:r>
    </w:p>
    <w:p>
      <w:pPr>
        <w:ind w:firstLine="1682" w:firstLineChars="600"/>
        <w:jc w:val="right"/>
        <w:rPr>
          <w:rFonts w:asciiTheme="minorEastAsia" w:hAnsiTheme="minorEastAsia"/>
          <w:b/>
          <w:bCs/>
          <w:sz w:val="28"/>
          <w:szCs w:val="28"/>
        </w:rPr>
      </w:pPr>
      <w:r>
        <w:rPr>
          <w:rFonts w:hint="eastAsia" w:asciiTheme="minorEastAsia" w:hAnsiTheme="minorEastAsia"/>
          <w:b/>
          <w:bCs/>
          <w:sz w:val="28"/>
          <w:szCs w:val="28"/>
        </w:rPr>
        <w:t>复旦大学核物理与离子束应用教育部重点实验室</w:t>
      </w:r>
    </w:p>
    <w:p>
      <w:pPr>
        <w:ind w:firstLine="3924" w:firstLineChars="1400"/>
        <w:jc w:val="right"/>
        <w:rPr>
          <w:rFonts w:asciiTheme="minorEastAsia" w:hAnsiTheme="minorEastAsia"/>
          <w:b/>
          <w:bCs/>
          <w:sz w:val="28"/>
          <w:szCs w:val="28"/>
        </w:rPr>
      </w:pPr>
      <w:r>
        <w:rPr>
          <w:rFonts w:hint="eastAsia" w:asciiTheme="minorEastAsia" w:hAnsiTheme="minorEastAsia"/>
          <w:b/>
          <w:bCs/>
          <w:sz w:val="28"/>
          <w:szCs w:val="28"/>
        </w:rPr>
        <w:t>2</w:t>
      </w:r>
      <w:r>
        <w:rPr>
          <w:rFonts w:asciiTheme="minorEastAsia" w:hAnsiTheme="minorEastAsia"/>
          <w:b/>
          <w:bCs/>
          <w:sz w:val="28"/>
          <w:szCs w:val="28"/>
        </w:rPr>
        <w:t>023</w:t>
      </w:r>
      <w:r>
        <w:rPr>
          <w:rFonts w:hint="eastAsia" w:asciiTheme="minorEastAsia" w:hAnsiTheme="minorEastAsia"/>
          <w:b/>
          <w:bCs/>
          <w:sz w:val="28"/>
          <w:szCs w:val="28"/>
        </w:rPr>
        <w:t>年6月</w:t>
      </w:r>
      <w:r>
        <w:rPr>
          <w:rFonts w:asciiTheme="minorEastAsia" w:hAnsiTheme="minorEastAsia"/>
          <w:b/>
          <w:bCs/>
          <w:sz w:val="28"/>
          <w:szCs w:val="28"/>
        </w:rPr>
        <w:t>6</w:t>
      </w:r>
      <w:r>
        <w:rPr>
          <w:rFonts w:hint="eastAsia" w:asciiTheme="minorEastAsia" w:hAnsiTheme="minorEastAsia"/>
          <w:b/>
          <w:bCs/>
          <w:sz w:val="28"/>
          <w:szCs w:val="28"/>
        </w:rPr>
        <w:t>日</w:t>
      </w:r>
    </w:p>
    <w:p>
      <w:pPr>
        <w:rPr>
          <w:rFonts w:asciiTheme="minorEastAsia" w:hAnsiTheme="minorEastAsia"/>
          <w:sz w:val="28"/>
          <w:szCs w:val="28"/>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003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C27"/>
    <w:rsid w:val="000072ED"/>
    <w:rsid w:val="000607CE"/>
    <w:rsid w:val="00111099"/>
    <w:rsid w:val="00132D89"/>
    <w:rsid w:val="00155C6A"/>
    <w:rsid w:val="001B47E7"/>
    <w:rsid w:val="001D500E"/>
    <w:rsid w:val="00205A5F"/>
    <w:rsid w:val="002060E6"/>
    <w:rsid w:val="00236A99"/>
    <w:rsid w:val="0023791D"/>
    <w:rsid w:val="00237A7F"/>
    <w:rsid w:val="00242A30"/>
    <w:rsid w:val="002B390B"/>
    <w:rsid w:val="0031151C"/>
    <w:rsid w:val="00353986"/>
    <w:rsid w:val="0036743D"/>
    <w:rsid w:val="00382108"/>
    <w:rsid w:val="00387A1D"/>
    <w:rsid w:val="003D7619"/>
    <w:rsid w:val="00434A36"/>
    <w:rsid w:val="00442C27"/>
    <w:rsid w:val="004C0BF1"/>
    <w:rsid w:val="004C0F47"/>
    <w:rsid w:val="004C7AF3"/>
    <w:rsid w:val="004D0013"/>
    <w:rsid w:val="005003AA"/>
    <w:rsid w:val="0052426E"/>
    <w:rsid w:val="00544B12"/>
    <w:rsid w:val="00545764"/>
    <w:rsid w:val="00562E81"/>
    <w:rsid w:val="00585449"/>
    <w:rsid w:val="005925C0"/>
    <w:rsid w:val="005C119B"/>
    <w:rsid w:val="005E6296"/>
    <w:rsid w:val="005F0597"/>
    <w:rsid w:val="005F0836"/>
    <w:rsid w:val="005F5656"/>
    <w:rsid w:val="00762E99"/>
    <w:rsid w:val="00777880"/>
    <w:rsid w:val="0078192E"/>
    <w:rsid w:val="007843B5"/>
    <w:rsid w:val="00785F81"/>
    <w:rsid w:val="007A24FB"/>
    <w:rsid w:val="007A5830"/>
    <w:rsid w:val="007E4760"/>
    <w:rsid w:val="008E105F"/>
    <w:rsid w:val="00912B14"/>
    <w:rsid w:val="00915DBA"/>
    <w:rsid w:val="009920E2"/>
    <w:rsid w:val="009C0D3D"/>
    <w:rsid w:val="00A02748"/>
    <w:rsid w:val="00A33284"/>
    <w:rsid w:val="00AA71DF"/>
    <w:rsid w:val="00AC5B2A"/>
    <w:rsid w:val="00AC73FD"/>
    <w:rsid w:val="00AD296C"/>
    <w:rsid w:val="00AE114B"/>
    <w:rsid w:val="00B52B98"/>
    <w:rsid w:val="00BA0A01"/>
    <w:rsid w:val="00BC78FD"/>
    <w:rsid w:val="00BD640A"/>
    <w:rsid w:val="00BF15F8"/>
    <w:rsid w:val="00C129F5"/>
    <w:rsid w:val="00C345B7"/>
    <w:rsid w:val="00C54A44"/>
    <w:rsid w:val="00C617F9"/>
    <w:rsid w:val="00C7707C"/>
    <w:rsid w:val="00C91807"/>
    <w:rsid w:val="00CC2F43"/>
    <w:rsid w:val="00CD7504"/>
    <w:rsid w:val="00CF4194"/>
    <w:rsid w:val="00D2551F"/>
    <w:rsid w:val="00D413EF"/>
    <w:rsid w:val="00D844BE"/>
    <w:rsid w:val="00D961E6"/>
    <w:rsid w:val="00DD18E1"/>
    <w:rsid w:val="00DD276A"/>
    <w:rsid w:val="00DE7290"/>
    <w:rsid w:val="00E02D97"/>
    <w:rsid w:val="00E035FB"/>
    <w:rsid w:val="00E53FDA"/>
    <w:rsid w:val="00E658F0"/>
    <w:rsid w:val="00E67615"/>
    <w:rsid w:val="00E748D5"/>
    <w:rsid w:val="00E859F0"/>
    <w:rsid w:val="00ED6876"/>
    <w:rsid w:val="00F01C0A"/>
    <w:rsid w:val="00F0340F"/>
    <w:rsid w:val="00F45707"/>
    <w:rsid w:val="00F73DB0"/>
    <w:rsid w:val="00F846C8"/>
    <w:rsid w:val="00FB6B8A"/>
    <w:rsid w:val="00FC3CDC"/>
    <w:rsid w:val="00FD6D4A"/>
    <w:rsid w:val="77B6A6A3"/>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4"/>
    <w:qFormat/>
    <w:uiPriority w:val="0"/>
    <w:pPr>
      <w:ind w:left="868" w:hanging="868"/>
    </w:pPr>
    <w:rPr>
      <w:rFonts w:ascii="宋体" w:hAnsi="Times New Roman" w:eastAsia="宋体" w:cs="Times New Roman"/>
      <w:sz w:val="28"/>
      <w:szCs w:val="20"/>
    </w:rPr>
  </w:style>
  <w:style w:type="paragraph" w:styleId="3">
    <w:name w:val="Balloon Text"/>
    <w:basedOn w:val="1"/>
    <w:link w:val="16"/>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nhideWhenUs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paragraph" w:styleId="12">
    <w:name w:val="List Paragraph"/>
    <w:basedOn w:val="1"/>
    <w:qFormat/>
    <w:uiPriority w:val="34"/>
    <w:pPr>
      <w:ind w:firstLine="420" w:firstLineChars="200"/>
    </w:pPr>
  </w:style>
  <w:style w:type="paragraph" w:customStyle="1" w:styleId="13">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14">
    <w:name w:val="正文文本缩进 字符"/>
    <w:basedOn w:val="8"/>
    <w:link w:val="2"/>
    <w:qFormat/>
    <w:uiPriority w:val="0"/>
    <w:rPr>
      <w:rFonts w:ascii="宋体" w:hAnsi="Times New Roman" w:eastAsia="宋体" w:cs="Times New Roman"/>
      <w:sz w:val="28"/>
      <w:szCs w:val="20"/>
    </w:rPr>
  </w:style>
  <w:style w:type="character" w:customStyle="1" w:styleId="15">
    <w:name w:val="未处理的提及1"/>
    <w:basedOn w:val="8"/>
    <w:semiHidden/>
    <w:unhideWhenUsed/>
    <w:uiPriority w:val="99"/>
    <w:rPr>
      <w:color w:val="605E5C"/>
      <w:shd w:val="clear" w:color="auto" w:fill="E1DFDD"/>
    </w:rPr>
  </w:style>
  <w:style w:type="character" w:customStyle="1" w:styleId="16">
    <w:name w:val="批注框文本 字符"/>
    <w:basedOn w:val="8"/>
    <w:link w:val="3"/>
    <w:semiHidden/>
    <w:uiPriority w:val="99"/>
    <w:rPr>
      <w:sz w:val="18"/>
      <w:szCs w:val="18"/>
    </w:rPr>
  </w:style>
  <w:style w:type="character" w:customStyle="1" w:styleId="17">
    <w:name w:val="未处理的提及2"/>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河北工业大学</Company>
  <Pages>4</Pages>
  <Words>245</Words>
  <Characters>1398</Characters>
  <Lines>11</Lines>
  <Paragraphs>3</Paragraphs>
  <TotalTime>1016</TotalTime>
  <ScaleCrop>false</ScaleCrop>
  <LinksUpToDate>false</LinksUpToDate>
  <CharactersWithSpaces>1640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2023-06-05T15:07:00Z</dcterms:created>
  <dc:creator>Q</dc:creator>
  <cp:lastModifiedBy>孙静安</cp:lastModifiedBy>
  <cp:lastPrinted>2023-06-06T09:09:00Z</cp:lastPrinted>
  <dcterms:modified xsi:type="dcterms:W3CDTF">2023-08-03T14:21:13Z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CD1E23AB140D13BE5947CB64F0FD2766_42</vt:lpwstr>
  </property>
</Properties>
</file>